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-769" w:type="dxa"/>
        <w:tblLayout w:type="fixed"/>
        <w:tblLook w:val="0000"/>
      </w:tblPr>
      <w:tblGrid>
        <w:gridCol w:w="4678"/>
        <w:gridCol w:w="2032"/>
        <w:gridCol w:w="4488"/>
      </w:tblGrid>
      <w:tr w:rsidR="00FC33AE" w:rsidRPr="00D7190C" w:rsidTr="005C0FC8">
        <w:trPr>
          <w:trHeight w:val="1839"/>
        </w:trPr>
        <w:tc>
          <w:tcPr>
            <w:tcW w:w="4678" w:type="dxa"/>
          </w:tcPr>
          <w:p w:rsidR="00FC33AE" w:rsidRPr="00D7190C" w:rsidRDefault="00FC33AE" w:rsidP="005C0FC8">
            <w:pPr>
              <w:ind w:left="317"/>
              <w:jc w:val="center"/>
              <w:rPr>
                <w:b/>
                <w:i/>
                <w:caps/>
                <w:noProof/>
              </w:rPr>
            </w:pPr>
          </w:p>
          <w:p w:rsidR="00FC33AE" w:rsidRPr="00D7190C" w:rsidRDefault="00FC33AE" w:rsidP="005C0FC8">
            <w:pPr>
              <w:jc w:val="center"/>
              <w:rPr>
                <w:b/>
                <w:caps/>
                <w:noProof/>
              </w:rPr>
            </w:pPr>
            <w:r w:rsidRPr="00D7190C">
              <w:rPr>
                <w:b/>
                <w:caps/>
                <w:noProof/>
              </w:rPr>
              <w:t>исполнительный комитет спасского</w:t>
            </w:r>
          </w:p>
          <w:p w:rsidR="00FC33AE" w:rsidRPr="00D7190C" w:rsidRDefault="00FC33AE" w:rsidP="005C0FC8">
            <w:pPr>
              <w:jc w:val="center"/>
              <w:rPr>
                <w:b/>
                <w:caps/>
                <w:noProof/>
                <w:lang w:val="be-BY"/>
              </w:rPr>
            </w:pPr>
            <w:r w:rsidRPr="00D7190C">
              <w:rPr>
                <w:b/>
                <w:caps/>
                <w:noProof/>
              </w:rPr>
              <w:t>МУНИЦИПАЛЬНОГО района</w:t>
            </w:r>
          </w:p>
          <w:p w:rsidR="00FC33AE" w:rsidRPr="00D7190C" w:rsidRDefault="00FC33AE" w:rsidP="005C0FC8">
            <w:pPr>
              <w:jc w:val="center"/>
              <w:rPr>
                <w:b/>
                <w:caps/>
                <w:noProof/>
                <w:lang w:val="be-BY"/>
              </w:rPr>
            </w:pPr>
            <w:r w:rsidRPr="00D7190C">
              <w:rPr>
                <w:b/>
                <w:caps/>
                <w:noProof/>
                <w:lang w:val="be-BY"/>
              </w:rPr>
              <w:t>республики татарстан</w:t>
            </w:r>
          </w:p>
        </w:tc>
        <w:tc>
          <w:tcPr>
            <w:tcW w:w="2032" w:type="dxa"/>
          </w:tcPr>
          <w:p w:rsidR="00FC33AE" w:rsidRPr="00D7190C" w:rsidRDefault="00FC33AE" w:rsidP="005C0FC8">
            <w:pPr>
              <w:jc w:val="center"/>
              <w:rPr>
                <w:b/>
                <w:noProof/>
              </w:rPr>
            </w:pPr>
          </w:p>
          <w:p w:rsidR="00FC33AE" w:rsidRPr="00D7190C" w:rsidRDefault="00FC33AE" w:rsidP="005C0FC8">
            <w:pPr>
              <w:jc w:val="center"/>
              <w:rPr>
                <w:b/>
                <w:noProof/>
              </w:rPr>
            </w:pPr>
            <w:r w:rsidRPr="00D7190C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43180</wp:posOffset>
                  </wp:positionV>
                  <wp:extent cx="640715" cy="800100"/>
                  <wp:effectExtent l="19050" t="0" r="6985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8" w:type="dxa"/>
          </w:tcPr>
          <w:p w:rsidR="00FC33AE" w:rsidRPr="00D7190C" w:rsidRDefault="00FC33AE" w:rsidP="005C0FC8">
            <w:pPr>
              <w:jc w:val="center"/>
              <w:rPr>
                <w:b/>
                <w:i/>
                <w:caps/>
                <w:noProof/>
              </w:rPr>
            </w:pPr>
          </w:p>
          <w:p w:rsidR="00FC33AE" w:rsidRPr="00D7190C" w:rsidRDefault="00FC33AE" w:rsidP="005C0FC8">
            <w:pPr>
              <w:pStyle w:val="1"/>
              <w:ind w:left="34"/>
              <w:rPr>
                <w:b/>
                <w:noProof w:val="0"/>
                <w:color w:val="auto"/>
                <w:sz w:val="24"/>
                <w:szCs w:val="24"/>
              </w:rPr>
            </w:pPr>
            <w:r w:rsidRPr="00D7190C">
              <w:rPr>
                <w:b/>
                <w:noProof w:val="0"/>
                <w:color w:val="auto"/>
                <w:sz w:val="24"/>
                <w:szCs w:val="24"/>
              </w:rPr>
              <w:t xml:space="preserve">татарстан </w:t>
            </w:r>
            <w:r w:rsidRPr="00D7190C">
              <w:rPr>
                <w:b/>
                <w:color w:val="auto"/>
                <w:sz w:val="24"/>
                <w:szCs w:val="24"/>
              </w:rPr>
              <w:t>республика</w:t>
            </w:r>
            <w:r w:rsidRPr="00D7190C">
              <w:rPr>
                <w:b/>
                <w:noProof w:val="0"/>
                <w:color w:val="auto"/>
                <w:sz w:val="24"/>
                <w:szCs w:val="24"/>
              </w:rPr>
              <w:t>сы</w:t>
            </w:r>
          </w:p>
          <w:p w:rsidR="00FC33AE" w:rsidRPr="00D7190C" w:rsidRDefault="00FC33AE" w:rsidP="005C0FC8">
            <w:pPr>
              <w:pStyle w:val="2"/>
              <w:ind w:left="34"/>
              <w:rPr>
                <w:b/>
                <w:color w:val="auto"/>
                <w:sz w:val="24"/>
                <w:szCs w:val="24"/>
              </w:rPr>
            </w:pPr>
            <w:r w:rsidRPr="00D7190C">
              <w:rPr>
                <w:b/>
                <w:color w:val="auto"/>
                <w:sz w:val="24"/>
                <w:szCs w:val="24"/>
              </w:rPr>
              <w:t>спас</w:t>
            </w:r>
          </w:p>
          <w:p w:rsidR="00FC33AE" w:rsidRPr="00D7190C" w:rsidRDefault="00FC33AE" w:rsidP="005C0FC8">
            <w:pPr>
              <w:pStyle w:val="2"/>
              <w:ind w:left="34"/>
              <w:rPr>
                <w:b/>
                <w:color w:val="auto"/>
                <w:sz w:val="24"/>
                <w:szCs w:val="24"/>
              </w:rPr>
            </w:pPr>
            <w:r w:rsidRPr="00D7190C">
              <w:rPr>
                <w:b/>
                <w:color w:val="auto"/>
                <w:sz w:val="24"/>
                <w:szCs w:val="24"/>
              </w:rPr>
              <w:t>МУНИЦИПАЛЬ районы</w:t>
            </w:r>
          </w:p>
          <w:p w:rsidR="00FC33AE" w:rsidRPr="00D7190C" w:rsidRDefault="00FC33AE" w:rsidP="005C0FC8">
            <w:pPr>
              <w:jc w:val="center"/>
              <w:rPr>
                <w:b/>
                <w:noProof/>
              </w:rPr>
            </w:pPr>
            <w:r w:rsidRPr="00D7190C">
              <w:rPr>
                <w:b/>
              </w:rPr>
              <w:t>БАШКАРМА КОМИТЕТЫ</w:t>
            </w:r>
          </w:p>
        </w:tc>
      </w:tr>
      <w:tr w:rsidR="00FC33AE" w:rsidRPr="00D7190C" w:rsidTr="005C0FC8">
        <w:tc>
          <w:tcPr>
            <w:tcW w:w="11198" w:type="dxa"/>
            <w:gridSpan w:val="3"/>
          </w:tcPr>
          <w:p w:rsidR="00FC33AE" w:rsidRPr="00D7190C" w:rsidRDefault="00FC33AE" w:rsidP="005C0FC8">
            <w:pPr>
              <w:rPr>
                <w:b/>
                <w:caps/>
                <w:noProof/>
                <w:vertAlign w:val="superscript"/>
              </w:rPr>
            </w:pPr>
            <w:r w:rsidRPr="00D7190C">
              <w:rPr>
                <w:b/>
                <w:caps/>
                <w:noProof/>
                <w:vertAlign w:val="superscript"/>
              </w:rPr>
              <w:t>___________________________________________________________________________________________________________________________________</w:t>
            </w:r>
          </w:p>
          <w:p w:rsidR="00FC33AE" w:rsidRPr="00D7190C" w:rsidRDefault="00FC33AE" w:rsidP="005C0FC8">
            <w:pPr>
              <w:pStyle w:val="21"/>
              <w:spacing w:line="360" w:lineRule="auto"/>
              <w:rPr>
                <w:b/>
                <w:sz w:val="24"/>
                <w:szCs w:val="24"/>
              </w:rPr>
            </w:pPr>
            <w:r w:rsidRPr="00D7190C">
              <w:rPr>
                <w:b/>
                <w:sz w:val="24"/>
                <w:szCs w:val="24"/>
              </w:rPr>
              <w:t xml:space="preserve">             ПОСТАНОВЛЕНИЕ                                                                   КАРАР</w:t>
            </w:r>
          </w:p>
          <w:p w:rsidR="00FC33AE" w:rsidRPr="00D7190C" w:rsidRDefault="00FC33AE" w:rsidP="0082349A">
            <w:pPr>
              <w:spacing w:line="360" w:lineRule="auto"/>
              <w:rPr>
                <w:b/>
                <w:noProof/>
              </w:rPr>
            </w:pPr>
            <w:r w:rsidRPr="00D7190C">
              <w:rPr>
                <w:b/>
                <w:caps/>
                <w:noProof/>
              </w:rPr>
              <w:t xml:space="preserve">                 </w:t>
            </w:r>
            <w:r w:rsidR="0082349A">
              <w:rPr>
                <w:b/>
                <w:caps/>
                <w:noProof/>
              </w:rPr>
              <w:t>18</w:t>
            </w:r>
            <w:r w:rsidR="0082349A">
              <w:rPr>
                <w:b/>
                <w:caps/>
                <w:noProof/>
                <w:lang w:val="en-US"/>
              </w:rPr>
              <w:t>.</w:t>
            </w:r>
            <w:r w:rsidR="0082349A" w:rsidRPr="0082349A">
              <w:rPr>
                <w:b/>
                <w:caps/>
                <w:noProof/>
              </w:rPr>
              <w:t>05.</w:t>
            </w:r>
            <w:r w:rsidRPr="00D7190C">
              <w:rPr>
                <w:b/>
                <w:caps/>
                <w:noProof/>
              </w:rPr>
              <w:t xml:space="preserve"> 201</w:t>
            </w:r>
            <w:r w:rsidR="005E2486">
              <w:rPr>
                <w:b/>
                <w:caps/>
                <w:noProof/>
              </w:rPr>
              <w:t>5</w:t>
            </w:r>
            <w:r w:rsidRPr="00D7190C">
              <w:rPr>
                <w:b/>
                <w:caps/>
                <w:noProof/>
              </w:rPr>
              <w:t xml:space="preserve"> год                               </w:t>
            </w:r>
            <w:r w:rsidRPr="00D7190C">
              <w:rPr>
                <w:noProof/>
                <w:color w:val="000000"/>
              </w:rPr>
              <w:t>г. Болгар</w:t>
            </w:r>
            <w:r w:rsidRPr="00D7190C">
              <w:rPr>
                <w:b/>
                <w:caps/>
                <w:noProof/>
              </w:rPr>
              <w:t xml:space="preserve">          </w:t>
            </w:r>
            <w:r w:rsidR="0082349A">
              <w:rPr>
                <w:b/>
                <w:caps/>
                <w:noProof/>
              </w:rPr>
              <w:t xml:space="preserve">                     № </w:t>
            </w:r>
            <w:r w:rsidR="0082349A" w:rsidRPr="0082349A">
              <w:rPr>
                <w:b/>
                <w:caps/>
                <w:noProof/>
              </w:rPr>
              <w:t>186</w:t>
            </w:r>
            <w:r w:rsidRPr="00D7190C">
              <w:rPr>
                <w:b/>
                <w:caps/>
                <w:noProof/>
              </w:rPr>
              <w:t xml:space="preserve"> </w:t>
            </w:r>
          </w:p>
        </w:tc>
      </w:tr>
    </w:tbl>
    <w:p w:rsidR="00FC33AE" w:rsidRPr="00D7190C" w:rsidRDefault="00FC33AE" w:rsidP="00FC33AE">
      <w:pPr>
        <w:pStyle w:val="a4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:rsidR="00FC33AE" w:rsidRPr="00D7190C" w:rsidRDefault="00FC33AE" w:rsidP="00FC33AE"/>
    <w:p w:rsidR="00D7190C" w:rsidRDefault="00FC33AE" w:rsidP="00D7190C">
      <w:r w:rsidRPr="00D7190C">
        <w:t xml:space="preserve"> «Об утверждении  административного  регламента</w:t>
      </w:r>
    </w:p>
    <w:p w:rsidR="00D7190C" w:rsidRDefault="00FC33AE" w:rsidP="00D7190C">
      <w:r w:rsidRPr="00D7190C">
        <w:t xml:space="preserve">  предоставления муниципальной услуги </w:t>
      </w:r>
    </w:p>
    <w:p w:rsidR="00D7190C" w:rsidRDefault="00FC33AE" w:rsidP="00D7190C">
      <w:pPr>
        <w:rPr>
          <w:bCs/>
        </w:rPr>
      </w:pPr>
      <w:r w:rsidRPr="00D7190C">
        <w:rPr>
          <w:bCs/>
        </w:rPr>
        <w:t xml:space="preserve">«Постановка на учет и зачисление детей </w:t>
      </w:r>
      <w:proofErr w:type="gramStart"/>
      <w:r w:rsidRPr="00D7190C">
        <w:rPr>
          <w:bCs/>
        </w:rPr>
        <w:t>в</w:t>
      </w:r>
      <w:proofErr w:type="gramEnd"/>
      <w:r w:rsidRPr="00D7190C">
        <w:rPr>
          <w:bCs/>
        </w:rPr>
        <w:t xml:space="preserve"> </w:t>
      </w:r>
    </w:p>
    <w:p w:rsidR="00D7190C" w:rsidRDefault="00FC33AE" w:rsidP="00D7190C">
      <w:pPr>
        <w:rPr>
          <w:bCs/>
        </w:rPr>
      </w:pPr>
      <w:r w:rsidRPr="00D7190C">
        <w:rPr>
          <w:bCs/>
        </w:rPr>
        <w:t xml:space="preserve">образовательные организации, реализующие </w:t>
      </w:r>
    </w:p>
    <w:p w:rsidR="00D7190C" w:rsidRDefault="00FC33AE" w:rsidP="00D7190C">
      <w:pPr>
        <w:rPr>
          <w:bCs/>
        </w:rPr>
      </w:pPr>
      <w:r w:rsidRPr="00D7190C">
        <w:rPr>
          <w:bCs/>
        </w:rPr>
        <w:t xml:space="preserve">основную общеобразовательную программу </w:t>
      </w:r>
    </w:p>
    <w:p w:rsidR="00FC33AE" w:rsidRPr="00D7190C" w:rsidRDefault="00FC33AE" w:rsidP="00D7190C">
      <w:r w:rsidRPr="00D7190C">
        <w:rPr>
          <w:bCs/>
        </w:rPr>
        <w:t xml:space="preserve">дошкольного образования (детские сады)»  </w:t>
      </w:r>
    </w:p>
    <w:p w:rsidR="00FC33AE" w:rsidRPr="00D7190C" w:rsidRDefault="00FC33AE" w:rsidP="00FC33AE"/>
    <w:p w:rsidR="00FC33AE" w:rsidRPr="00D7190C" w:rsidRDefault="000E6AA2" w:rsidP="00D7190C">
      <w:pPr>
        <w:ind w:firstLine="708"/>
        <w:jc w:val="both"/>
      </w:pPr>
      <w:proofErr w:type="gramStart"/>
      <w:r w:rsidRPr="00D7190C">
        <w:t xml:space="preserve">Во исполнение  приказа  Министерства  образования и науки РТ от  10.03.2015 г. № 1389/15  «Об утверждении примерной  формы Административного  регламента  предоставления  муниципальной  услуги  «Постановка  на учет  и зачисление  детей в образовательные  организации, реализующие  основную общеобразовательную программу дошкольного образования (детские сады)»,  </w:t>
      </w:r>
      <w:r w:rsidR="00FC33AE" w:rsidRPr="00D7190C">
        <w:t xml:space="preserve"> </w:t>
      </w:r>
      <w:r w:rsidR="005E2486">
        <w:t xml:space="preserve">в </w:t>
      </w:r>
      <w:r w:rsidR="00FC33AE" w:rsidRPr="00D7190C">
        <w:t>целях  совершенствования  организации  предоставл</w:t>
      </w:r>
      <w:r w:rsidRPr="00D7190C">
        <w:t>ения  дошкольного  образования  И</w:t>
      </w:r>
      <w:r w:rsidR="00FC33AE" w:rsidRPr="00D7190C">
        <w:t xml:space="preserve">сполнительный  комитет Спасского муниципального  района </w:t>
      </w:r>
      <w:proofErr w:type="gramEnd"/>
    </w:p>
    <w:p w:rsidR="00FC33AE" w:rsidRPr="00D7190C" w:rsidRDefault="00FC33AE" w:rsidP="00D7190C">
      <w:pPr>
        <w:jc w:val="both"/>
      </w:pPr>
      <w:r w:rsidRPr="00D7190C">
        <w:t>ПОСТАНОВЛЯЕТ:</w:t>
      </w:r>
    </w:p>
    <w:p w:rsidR="00FC33AE" w:rsidRDefault="00FC33AE" w:rsidP="00D7190C">
      <w:pPr>
        <w:pStyle w:val="a5"/>
        <w:numPr>
          <w:ilvl w:val="0"/>
          <w:numId w:val="1"/>
        </w:numPr>
        <w:jc w:val="both"/>
      </w:pPr>
      <w:r w:rsidRPr="00D7190C">
        <w:t>Утвердить  прилагаемый  Административный  регламент  предоставления  муниципальной  услуги «Постановка  на учет  и зачисление  детей в образовательные  организации, реализующие  основную общеобразовательную программу дошкольного образования (детские сады)». (Приложение №1)</w:t>
      </w:r>
    </w:p>
    <w:p w:rsidR="00D7190C" w:rsidRPr="00D7190C" w:rsidRDefault="00D7190C" w:rsidP="00D7190C">
      <w:pPr>
        <w:pStyle w:val="a5"/>
        <w:jc w:val="both"/>
      </w:pPr>
    </w:p>
    <w:p w:rsidR="00D7190C" w:rsidRDefault="00FC33AE" w:rsidP="00D7190C">
      <w:pPr>
        <w:pStyle w:val="a5"/>
        <w:numPr>
          <w:ilvl w:val="0"/>
          <w:numId w:val="1"/>
        </w:numPr>
        <w:jc w:val="both"/>
      </w:pPr>
      <w:r w:rsidRPr="00D7190C">
        <w:t>Отделу  образования  Исполнительного  комитета  Спасского муниципального  района  Республики Татарстан (А.Н.Ермилин)  обеспечить  надлежащее  исполнение  Административного  регламента.</w:t>
      </w:r>
    </w:p>
    <w:p w:rsidR="00D7190C" w:rsidRDefault="00D7190C" w:rsidP="00D7190C">
      <w:pPr>
        <w:pStyle w:val="a5"/>
      </w:pPr>
    </w:p>
    <w:p w:rsidR="00D7190C" w:rsidRDefault="00FC33AE" w:rsidP="00D7190C">
      <w:pPr>
        <w:pStyle w:val="a5"/>
        <w:numPr>
          <w:ilvl w:val="0"/>
          <w:numId w:val="1"/>
        </w:numPr>
        <w:jc w:val="both"/>
      </w:pPr>
      <w:r w:rsidRPr="00D7190C">
        <w:t xml:space="preserve">Руководителям  дошкольных  образовательных  учреждений, </w:t>
      </w:r>
      <w:r w:rsidR="00D7190C">
        <w:t xml:space="preserve"> </w:t>
      </w:r>
      <w:r w:rsidRPr="00D7190C">
        <w:t>реализующие  основную  общеобразовательную  программу  дошкольного  образования</w:t>
      </w:r>
      <w:r w:rsidR="000E6AA2" w:rsidRPr="00D7190C">
        <w:t xml:space="preserve"> руководствоваться  Административным  регламентом  предоставления  муниципальной  услуги «Постановка  на учет  и  зачисление  детей в образовательные  организации, реализующие  основную общеобразовательную программу дошкольного образования (детские сады)»</w:t>
      </w:r>
      <w:r w:rsidRPr="00D7190C">
        <w:t xml:space="preserve">, внести  </w:t>
      </w:r>
      <w:r w:rsidR="000E6AA2" w:rsidRPr="00D7190C">
        <w:t xml:space="preserve">изменения </w:t>
      </w:r>
      <w:r w:rsidRPr="00D7190C">
        <w:t xml:space="preserve">в  </w:t>
      </w:r>
      <w:r w:rsidR="000E6AA2" w:rsidRPr="00D7190C">
        <w:t>локальные акты</w:t>
      </w:r>
      <w:r w:rsidRPr="00D7190C">
        <w:t>, предусматривающие  зачисление  воспитанников  в  учреждение  по  результатам  комплектования  в  автоматизированной  информационной  системе  «Электронный  детский  сад».</w:t>
      </w:r>
    </w:p>
    <w:p w:rsidR="00D7190C" w:rsidRDefault="00D7190C" w:rsidP="00D7190C">
      <w:pPr>
        <w:pStyle w:val="a5"/>
      </w:pPr>
    </w:p>
    <w:p w:rsidR="00D7190C" w:rsidRDefault="003E4A53" w:rsidP="00D7190C">
      <w:pPr>
        <w:pStyle w:val="a5"/>
        <w:numPr>
          <w:ilvl w:val="0"/>
          <w:numId w:val="1"/>
        </w:numPr>
        <w:jc w:val="both"/>
      </w:pPr>
      <w:proofErr w:type="gramStart"/>
      <w:r w:rsidRPr="00D7190C">
        <w:t>Признать утратившим силу  Административный регламент предоставления муниципальной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сады)", утвержденный  постановлением  Исполнительного комитета  Спасского муниципального  района  Республики Татарстан от 13.08.2012 г. № 707 «Об утверждении административного регламента  предоставления муниципальной услуги  «Постановка на учет и зачисление детей в образовательные  учреждения, реализующие основную общеобразовательную  программу дошкольного образования</w:t>
      </w:r>
      <w:proofErr w:type="gramEnd"/>
      <w:r w:rsidRPr="00D7190C">
        <w:t xml:space="preserve"> (детские сады)»</w:t>
      </w:r>
    </w:p>
    <w:p w:rsidR="00D7190C" w:rsidRDefault="00D7190C" w:rsidP="00D7190C">
      <w:pPr>
        <w:pStyle w:val="a5"/>
      </w:pPr>
    </w:p>
    <w:p w:rsidR="00FC33AE" w:rsidRPr="00D7190C" w:rsidRDefault="00FC33AE" w:rsidP="00D7190C">
      <w:pPr>
        <w:pStyle w:val="a5"/>
        <w:numPr>
          <w:ilvl w:val="0"/>
          <w:numId w:val="1"/>
        </w:numPr>
        <w:jc w:val="both"/>
      </w:pPr>
      <w:proofErr w:type="gramStart"/>
      <w:r w:rsidRPr="00D7190C">
        <w:t>Контроль за</w:t>
      </w:r>
      <w:proofErr w:type="gramEnd"/>
      <w:r w:rsidRPr="00D7190C">
        <w:t xml:space="preserve">  исполнением  настоящего  постановления  возложить  на  заместителя  руководителя  исполнительного  комитета  </w:t>
      </w:r>
      <w:proofErr w:type="spellStart"/>
      <w:r w:rsidRPr="00D7190C">
        <w:t>Афоньшину</w:t>
      </w:r>
      <w:proofErr w:type="spellEnd"/>
      <w:r w:rsidRPr="00D7190C">
        <w:t xml:space="preserve"> Е.А.</w:t>
      </w:r>
    </w:p>
    <w:p w:rsidR="00FC33AE" w:rsidRPr="00D7190C" w:rsidRDefault="00FC33AE" w:rsidP="00D7190C">
      <w:pPr>
        <w:jc w:val="both"/>
      </w:pPr>
    </w:p>
    <w:p w:rsidR="00FC33AE" w:rsidRPr="00D7190C" w:rsidRDefault="00FC33AE" w:rsidP="00D7190C">
      <w:pPr>
        <w:jc w:val="both"/>
      </w:pPr>
    </w:p>
    <w:p w:rsidR="00FC33AE" w:rsidRPr="00D7190C" w:rsidRDefault="00FC33AE" w:rsidP="00D7190C">
      <w:pPr>
        <w:jc w:val="both"/>
      </w:pPr>
      <w:r w:rsidRPr="00D7190C">
        <w:t>Руководитель  Исполнительного  комитета</w:t>
      </w:r>
    </w:p>
    <w:p w:rsidR="00FC33AE" w:rsidRPr="00D7190C" w:rsidRDefault="00FC33AE" w:rsidP="00D7190C">
      <w:pPr>
        <w:jc w:val="both"/>
      </w:pPr>
      <w:r w:rsidRPr="00D7190C">
        <w:t xml:space="preserve">Спасского  муниципального  района  </w:t>
      </w:r>
    </w:p>
    <w:p w:rsidR="00913C56" w:rsidRPr="00D7190C" w:rsidRDefault="00FC33AE" w:rsidP="00D7190C">
      <w:pPr>
        <w:jc w:val="both"/>
      </w:pPr>
      <w:r w:rsidRPr="00D7190C">
        <w:t xml:space="preserve">Республики  Татарстан                              </w:t>
      </w:r>
      <w:r w:rsidR="00D7190C">
        <w:t xml:space="preserve">                              В.А.Осокин.</w:t>
      </w:r>
      <w:r w:rsidRPr="00D7190C">
        <w:t xml:space="preserve">                           </w:t>
      </w:r>
    </w:p>
    <w:sectPr w:rsidR="00913C56" w:rsidRPr="00D7190C" w:rsidSect="00D7190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B41AC"/>
    <w:multiLevelType w:val="hybridMultilevel"/>
    <w:tmpl w:val="D5C8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3AE"/>
    <w:rsid w:val="000E6AA2"/>
    <w:rsid w:val="001467F0"/>
    <w:rsid w:val="00240F37"/>
    <w:rsid w:val="003E4A53"/>
    <w:rsid w:val="005E2486"/>
    <w:rsid w:val="0082349A"/>
    <w:rsid w:val="00913C56"/>
    <w:rsid w:val="00D7190C"/>
    <w:rsid w:val="00FC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3AE"/>
    <w:pPr>
      <w:keepNext/>
      <w:jc w:val="center"/>
      <w:outlineLvl w:val="0"/>
    </w:pPr>
    <w:rPr>
      <w:caps/>
      <w:noProof/>
      <w:color w:val="008000"/>
      <w:sz w:val="26"/>
      <w:szCs w:val="20"/>
    </w:rPr>
  </w:style>
  <w:style w:type="paragraph" w:styleId="2">
    <w:name w:val="heading 2"/>
    <w:basedOn w:val="a"/>
    <w:next w:val="a"/>
    <w:link w:val="20"/>
    <w:qFormat/>
    <w:rsid w:val="00FC33AE"/>
    <w:pPr>
      <w:keepNext/>
      <w:ind w:left="317"/>
      <w:jc w:val="center"/>
      <w:outlineLvl w:val="1"/>
    </w:pPr>
    <w:rPr>
      <w:caps/>
      <w:noProof/>
      <w:color w:val="008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3AE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33AE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a3">
    <w:name w:val="Основной текст Знак"/>
    <w:basedOn w:val="a0"/>
    <w:link w:val="a4"/>
    <w:locked/>
    <w:rsid w:val="00FC33AE"/>
    <w:rPr>
      <w:spacing w:val="3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FC33AE"/>
    <w:pPr>
      <w:shd w:val="clear" w:color="auto" w:fill="FFFFFF"/>
      <w:spacing w:after="300" w:line="317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FC3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C33A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FC3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71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2015-05-08T09:30:00Z</dcterms:created>
  <dcterms:modified xsi:type="dcterms:W3CDTF">2015-05-21T09:55:00Z</dcterms:modified>
</cp:coreProperties>
</file>